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margin" w:tblpXSpec="center" w:tblpY="1005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0"/>
        <w:gridCol w:w="569"/>
        <w:gridCol w:w="355"/>
        <w:gridCol w:w="888"/>
        <w:gridCol w:w="1294"/>
        <w:gridCol w:w="563"/>
        <w:gridCol w:w="676"/>
        <w:gridCol w:w="894"/>
        <w:gridCol w:w="56"/>
        <w:gridCol w:w="945"/>
        <w:gridCol w:w="1800"/>
      </w:tblGrid>
      <w:tr w:rsidR="00591FC8" w:rsidTr="00B950A4">
        <w:tc>
          <w:tcPr>
            <w:tcW w:w="168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1FC8" w:rsidRDefault="00591FC8" w:rsidP="00B950A4">
            <w:pPr>
              <w:pageBreakBefore/>
              <w:rPr>
                <w:b/>
              </w:rPr>
            </w:pPr>
            <w:proofErr w:type="spellStart"/>
            <w:r>
              <w:rPr>
                <w:b/>
              </w:rPr>
              <w:t>Пун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назив</w:t>
            </w:r>
            <w:proofErr w:type="spellEnd"/>
          </w:p>
        </w:tc>
        <w:tc>
          <w:tcPr>
            <w:tcW w:w="8040" w:type="dxa"/>
            <w:gridSpan w:val="10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591FC8" w:rsidRDefault="00591FC8" w:rsidP="00B950A4">
            <w:pPr>
              <w:pageBreakBefore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МЕЂУНАРОДНО ПРИВАТНО ПРАВО ЕВРОПСКЕ УНИЈЕ</w:t>
            </w:r>
          </w:p>
        </w:tc>
      </w:tr>
      <w:tr w:rsidR="00591FC8" w:rsidTr="00B950A4">
        <w:trPr>
          <w:trHeight w:val="360"/>
        </w:trPr>
        <w:tc>
          <w:tcPr>
            <w:tcW w:w="2249" w:type="dxa"/>
            <w:gridSpan w:val="2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591FC8" w:rsidRDefault="00591FC8" w:rsidP="00B950A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Скраћени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назив</w:t>
            </w:r>
            <w:proofErr w:type="spellEnd"/>
          </w:p>
        </w:tc>
        <w:tc>
          <w:tcPr>
            <w:tcW w:w="124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91FC8" w:rsidRDefault="00591FC8" w:rsidP="00B950A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Статус</w:t>
            </w:r>
            <w:proofErr w:type="spellEnd"/>
          </w:p>
        </w:tc>
        <w:tc>
          <w:tcPr>
            <w:tcW w:w="2533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91FC8" w:rsidRDefault="00591FC8" w:rsidP="00B950A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Семестар</w:t>
            </w:r>
            <w:proofErr w:type="spellEnd"/>
          </w:p>
        </w:tc>
        <w:tc>
          <w:tcPr>
            <w:tcW w:w="89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91FC8" w:rsidRDefault="00591FC8" w:rsidP="00B950A4">
            <w:pPr>
              <w:jc w:val="center"/>
              <w:rPr>
                <w:b/>
              </w:rPr>
            </w:pPr>
            <w:r>
              <w:rPr>
                <w:b/>
              </w:rPr>
              <w:t>ECTS</w:t>
            </w:r>
          </w:p>
        </w:tc>
        <w:tc>
          <w:tcPr>
            <w:tcW w:w="2801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591FC8" w:rsidRDefault="00591FC8" w:rsidP="00B950A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Фонд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часова</w:t>
            </w:r>
            <w:proofErr w:type="spellEnd"/>
            <w:r>
              <w:rPr>
                <w:b/>
              </w:rPr>
              <w:t xml:space="preserve"> (П + В)</w:t>
            </w:r>
          </w:p>
        </w:tc>
      </w:tr>
      <w:tr w:rsidR="00591FC8" w:rsidTr="00B950A4">
        <w:tc>
          <w:tcPr>
            <w:tcW w:w="2249" w:type="dxa"/>
            <w:gridSpan w:val="2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</w:tcPr>
          <w:p w:rsidR="00591FC8" w:rsidRDefault="00591FC8" w:rsidP="00B950A4">
            <w:pPr>
              <w:jc w:val="center"/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1FC8" w:rsidRDefault="00591FC8" w:rsidP="00B950A4">
            <w:pPr>
              <w:jc w:val="center"/>
            </w:pPr>
            <w:proofErr w:type="spellStart"/>
            <w:r>
              <w:t>Изборни</w:t>
            </w:r>
            <w:proofErr w:type="spellEnd"/>
            <w:r>
              <w:t xml:space="preserve"> 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91FC8" w:rsidRDefault="00591FC8" w:rsidP="00B950A4">
            <w:pPr>
              <w:jc w:val="center"/>
            </w:pPr>
            <w:r>
              <w:t xml:space="preserve">IX </w:t>
            </w:r>
            <w:proofErr w:type="spellStart"/>
            <w:r>
              <w:t>или</w:t>
            </w:r>
            <w:proofErr w:type="spellEnd"/>
            <w:r>
              <w:t xml:space="preserve"> X (M–I </w:t>
            </w:r>
            <w:proofErr w:type="spellStart"/>
            <w:r>
              <w:t>или</w:t>
            </w:r>
            <w:proofErr w:type="spellEnd"/>
            <w:r>
              <w:t xml:space="preserve"> II)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91FC8" w:rsidRDefault="00591FC8" w:rsidP="00B950A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</w:tcPr>
          <w:p w:rsidR="00591FC8" w:rsidRDefault="00591FC8" w:rsidP="00B950A4">
            <w:pPr>
              <w:jc w:val="center"/>
            </w:pPr>
            <w:r>
              <w:t>3 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</w:tcPr>
          <w:p w:rsidR="00591FC8" w:rsidRDefault="00591FC8" w:rsidP="00B950A4">
            <w:pPr>
              <w:jc w:val="center"/>
            </w:pPr>
            <w:r>
              <w:t>2 В</w:t>
            </w:r>
          </w:p>
        </w:tc>
      </w:tr>
      <w:tr w:rsidR="00591FC8" w:rsidTr="00B950A4">
        <w:tc>
          <w:tcPr>
            <w:tcW w:w="2604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</w:tcPr>
          <w:p w:rsidR="00591FC8" w:rsidRDefault="00591FC8" w:rsidP="00B950A4">
            <w:pPr>
              <w:rPr>
                <w:b/>
              </w:rPr>
            </w:pPr>
            <w:proofErr w:type="spellStart"/>
            <w:r>
              <w:rPr>
                <w:b/>
              </w:rPr>
              <w:t>Шифра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предмета</w:t>
            </w:r>
            <w:proofErr w:type="spellEnd"/>
          </w:p>
        </w:tc>
        <w:tc>
          <w:tcPr>
            <w:tcW w:w="2182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591FC8" w:rsidRDefault="00591FC8" w:rsidP="00B950A4">
            <w:pPr>
              <w:jc w:val="center"/>
            </w:pPr>
          </w:p>
        </w:tc>
        <w:tc>
          <w:tcPr>
            <w:tcW w:w="2189" w:type="dxa"/>
            <w:gridSpan w:val="4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591FC8" w:rsidRDefault="00591FC8" w:rsidP="00B950A4">
            <w:pPr>
              <w:jc w:val="center"/>
            </w:pPr>
          </w:p>
        </w:tc>
        <w:tc>
          <w:tcPr>
            <w:tcW w:w="2745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591FC8" w:rsidRDefault="00591FC8" w:rsidP="00B950A4">
            <w:pPr>
              <w:jc w:val="center"/>
            </w:pPr>
          </w:p>
        </w:tc>
      </w:tr>
      <w:tr w:rsidR="00591FC8" w:rsidTr="00B950A4">
        <w:tc>
          <w:tcPr>
            <w:tcW w:w="5349" w:type="dxa"/>
            <w:gridSpan w:val="6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</w:tcPr>
          <w:p w:rsidR="00591FC8" w:rsidRDefault="00591FC8" w:rsidP="00B950A4">
            <w:pPr>
              <w:rPr>
                <w:b/>
              </w:rPr>
            </w:pPr>
            <w:proofErr w:type="spellStart"/>
            <w:r>
              <w:rPr>
                <w:b/>
              </w:rPr>
              <w:t>Школска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година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од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које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реализује</w:t>
            </w:r>
            <w:proofErr w:type="spellEnd"/>
          </w:p>
        </w:tc>
        <w:tc>
          <w:tcPr>
            <w:tcW w:w="4371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591FC8" w:rsidRDefault="00591FC8" w:rsidP="00B950A4">
            <w:pPr>
              <w:rPr>
                <w:b/>
                <w:i/>
              </w:rPr>
            </w:pPr>
            <w:r>
              <w:rPr>
                <w:b/>
                <w:i/>
              </w:rPr>
              <w:t>2015/2016.</w:t>
            </w:r>
          </w:p>
        </w:tc>
      </w:tr>
      <w:tr w:rsidR="00591FC8" w:rsidTr="00B950A4"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591FC8" w:rsidRDefault="00591FC8" w:rsidP="00B950A4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b/>
              </w:rPr>
              <w:t>Врста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ниво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студија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студијски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: </w:t>
            </w:r>
            <w:proofErr w:type="spellStart"/>
            <w:r>
              <w:rPr>
                <w:i/>
                <w:sz w:val="20"/>
                <w:szCs w:val="20"/>
              </w:rPr>
              <w:t>Академске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студије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Други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циклус</w:t>
            </w:r>
            <w:proofErr w:type="spellEnd"/>
            <w:r>
              <w:rPr>
                <w:i/>
                <w:sz w:val="20"/>
                <w:szCs w:val="20"/>
              </w:rPr>
              <w:t xml:space="preserve"> (</w:t>
            </w:r>
            <w:proofErr w:type="spellStart"/>
            <w:r>
              <w:rPr>
                <w:i/>
                <w:sz w:val="20"/>
                <w:szCs w:val="20"/>
              </w:rPr>
              <w:t>мастер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студиј</w:t>
            </w:r>
            <w:proofErr w:type="spellEnd"/>
            <w:r>
              <w:rPr>
                <w:i/>
                <w:sz w:val="20"/>
                <w:szCs w:val="20"/>
              </w:rPr>
              <w:t xml:space="preserve">). </w:t>
            </w:r>
            <w:proofErr w:type="spellStart"/>
            <w:r>
              <w:rPr>
                <w:i/>
                <w:sz w:val="20"/>
                <w:szCs w:val="20"/>
              </w:rPr>
              <w:t>Студијски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програм</w:t>
            </w:r>
            <w:proofErr w:type="spellEnd"/>
            <w:r>
              <w:rPr>
                <w:i/>
                <w:sz w:val="20"/>
                <w:szCs w:val="20"/>
              </w:rPr>
              <w:t xml:space="preserve">: </w:t>
            </w:r>
            <w:proofErr w:type="spellStart"/>
            <w:r>
              <w:rPr>
                <w:i/>
                <w:sz w:val="20"/>
                <w:szCs w:val="20"/>
              </w:rPr>
              <w:t>Грађанско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право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Модул</w:t>
            </w:r>
            <w:proofErr w:type="spellEnd"/>
            <w:r>
              <w:rPr>
                <w:i/>
                <w:sz w:val="20"/>
                <w:szCs w:val="20"/>
              </w:rPr>
              <w:t xml:space="preserve">: </w:t>
            </w:r>
            <w:proofErr w:type="spellStart"/>
            <w:r>
              <w:rPr>
                <w:i/>
                <w:sz w:val="20"/>
                <w:szCs w:val="20"/>
              </w:rPr>
              <w:t>Грађанско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право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</w:p>
        </w:tc>
      </w:tr>
      <w:tr w:rsidR="00591FC8" w:rsidTr="00B950A4"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591FC8" w:rsidRDefault="00591FC8" w:rsidP="00B950A4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b/>
              </w:rPr>
              <w:t>Условљеност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другим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предметима</w:t>
            </w:r>
            <w:proofErr w:type="spellEnd"/>
            <w:r>
              <w:rPr>
                <w:b/>
              </w:rPr>
              <w:t>:</w:t>
            </w:r>
            <w:r>
              <w:rPr>
                <w:i/>
                <w:sz w:val="20"/>
                <w:szCs w:val="20"/>
              </w:rPr>
              <w:t xml:space="preserve">  </w:t>
            </w:r>
            <w:proofErr w:type="spellStart"/>
            <w:r>
              <w:rPr>
                <w:i/>
                <w:sz w:val="20"/>
                <w:szCs w:val="20"/>
              </w:rPr>
              <w:t>Нема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услова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за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пријављивање</w:t>
            </w:r>
            <w:proofErr w:type="spellEnd"/>
            <w:r>
              <w:rPr>
                <w:i/>
                <w:sz w:val="20"/>
                <w:szCs w:val="20"/>
              </w:rPr>
              <w:t xml:space="preserve"> и </w:t>
            </w:r>
            <w:proofErr w:type="spellStart"/>
            <w:r>
              <w:rPr>
                <w:i/>
                <w:sz w:val="20"/>
                <w:szCs w:val="20"/>
              </w:rPr>
              <w:t>слушање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предмета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</w:p>
        </w:tc>
      </w:tr>
      <w:tr w:rsidR="00591FC8" w:rsidTr="00B950A4"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591FC8" w:rsidRDefault="00591FC8" w:rsidP="00B950A4">
            <w:pPr>
              <w:jc w:val="both"/>
              <w:rPr>
                <w:i/>
                <w:sz w:val="20"/>
                <w:szCs w:val="20"/>
              </w:rPr>
            </w:pPr>
            <w:proofErr w:type="spellStart"/>
            <w:r>
              <w:rPr>
                <w:b/>
              </w:rPr>
              <w:t>Циљеви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изучавања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предмета</w:t>
            </w:r>
            <w:proofErr w:type="spellEnd"/>
            <w:r>
              <w:rPr>
                <w:b/>
              </w:rPr>
              <w:t>: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Cs/>
                <w:i/>
                <w:sz w:val="20"/>
                <w:szCs w:val="20"/>
                <w:lang w:val="sr-Cyrl-CS"/>
              </w:rPr>
              <w:t>Стицање специјалног знања у области међународног приватног права Европске уније</w:t>
            </w:r>
            <w:r>
              <w:rPr>
                <w:bCs/>
                <w:lang w:val="sr-Cyrl-CS"/>
              </w:rPr>
              <w:t xml:space="preserve"> </w:t>
            </w:r>
            <w:r>
              <w:rPr>
                <w:bCs/>
                <w:i/>
                <w:sz w:val="20"/>
                <w:szCs w:val="20"/>
                <w:lang w:val="sr-Cyrl-CS"/>
              </w:rPr>
              <w:t>у процесу хармонизације права Републике Српске и Босне и Херцеговине са комунитарним правом и оспособљавање студената за проналажење извора комунитарног права који имају значаја за правни положај појединаца – грађана ЕУ и грађана трећих земаља, овладавање научним методима у изучавању релевантне литературе и правних извора, а све у складу са савременим правцима развоја међународног приватног права као научне дисциплине</w:t>
            </w:r>
            <w:r>
              <w:rPr>
                <w:i/>
                <w:sz w:val="20"/>
                <w:szCs w:val="20"/>
              </w:rPr>
              <w:t>.</w:t>
            </w:r>
          </w:p>
        </w:tc>
      </w:tr>
      <w:tr w:rsidR="00591FC8" w:rsidTr="00B950A4">
        <w:trPr>
          <w:trHeight w:val="135"/>
        </w:trPr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591FC8" w:rsidRDefault="00591FC8" w:rsidP="00B950A4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</w:rPr>
              <w:t>Исходи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учења</w:t>
            </w:r>
            <w:proofErr w:type="spellEnd"/>
            <w:r>
              <w:rPr>
                <w:b/>
              </w:rPr>
              <w:t xml:space="preserve">: </w:t>
            </w:r>
            <w:proofErr w:type="spellStart"/>
            <w:r>
              <w:rPr>
                <w:i/>
                <w:sz w:val="20"/>
                <w:szCs w:val="20"/>
              </w:rPr>
              <w:t>Савладавањем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предвиђеног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програма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студент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је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оспособљен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да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разумије</w:t>
            </w:r>
            <w:proofErr w:type="spellEnd"/>
            <w:r>
              <w:rPr>
                <w:i/>
                <w:sz w:val="20"/>
                <w:szCs w:val="20"/>
              </w:rPr>
              <w:t xml:space="preserve"> и </w:t>
            </w:r>
            <w:proofErr w:type="spellStart"/>
            <w:r>
              <w:rPr>
                <w:i/>
                <w:sz w:val="20"/>
                <w:szCs w:val="20"/>
              </w:rPr>
              <w:t>одреди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мјесто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међународног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приватног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права</w:t>
            </w:r>
            <w:proofErr w:type="spellEnd"/>
            <w:r>
              <w:rPr>
                <w:i/>
                <w:sz w:val="20"/>
                <w:szCs w:val="20"/>
              </w:rPr>
              <w:t xml:space="preserve"> ЕУ у </w:t>
            </w:r>
            <w:proofErr w:type="spellStart"/>
            <w:r>
              <w:rPr>
                <w:i/>
                <w:sz w:val="20"/>
                <w:szCs w:val="20"/>
              </w:rPr>
              <w:t>систему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комунитарног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права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да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одреди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поље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примјене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комунитарног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права</w:t>
            </w:r>
            <w:proofErr w:type="spellEnd"/>
            <w:r>
              <w:rPr>
                <w:i/>
                <w:sz w:val="20"/>
                <w:szCs w:val="20"/>
              </w:rPr>
              <w:t xml:space="preserve"> у </w:t>
            </w:r>
            <w:proofErr w:type="spellStart"/>
            <w:r>
              <w:rPr>
                <w:i/>
                <w:sz w:val="20"/>
                <w:szCs w:val="20"/>
              </w:rPr>
              <w:t>погледу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i/>
                <w:sz w:val="20"/>
                <w:szCs w:val="20"/>
              </w:rPr>
              <w:t>грађана</w:t>
            </w:r>
            <w:proofErr w:type="spellEnd"/>
            <w:r>
              <w:rPr>
                <w:i/>
                <w:sz w:val="20"/>
                <w:szCs w:val="20"/>
              </w:rPr>
              <w:t xml:space="preserve">  ЕУ</w:t>
            </w:r>
            <w:proofErr w:type="gramEnd"/>
            <w:r>
              <w:rPr>
                <w:i/>
                <w:sz w:val="20"/>
                <w:szCs w:val="20"/>
              </w:rPr>
              <w:t xml:space="preserve"> и </w:t>
            </w:r>
            <w:proofErr w:type="spellStart"/>
            <w:r>
              <w:rPr>
                <w:i/>
                <w:sz w:val="20"/>
                <w:szCs w:val="20"/>
              </w:rPr>
              <w:t>држављана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трећих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земаља</w:t>
            </w:r>
            <w:proofErr w:type="spellEnd"/>
            <w:r>
              <w:rPr>
                <w:i/>
                <w:sz w:val="20"/>
                <w:szCs w:val="20"/>
              </w:rPr>
              <w:t xml:space="preserve"> и </w:t>
            </w:r>
            <w:proofErr w:type="spellStart"/>
            <w:r>
              <w:rPr>
                <w:i/>
                <w:sz w:val="20"/>
                <w:szCs w:val="20"/>
              </w:rPr>
              <w:t>да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садржински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опредијели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она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питања</w:t>
            </w:r>
            <w:proofErr w:type="spellEnd"/>
            <w:r>
              <w:rPr>
                <w:i/>
                <w:sz w:val="20"/>
                <w:szCs w:val="20"/>
              </w:rPr>
              <w:t xml:space="preserve"> РС и </w:t>
            </w:r>
            <w:proofErr w:type="spellStart"/>
            <w:r>
              <w:rPr>
                <w:i/>
                <w:sz w:val="20"/>
                <w:szCs w:val="20"/>
              </w:rPr>
              <w:t>БиХ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комунитарним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правом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које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је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неопходно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хармнонизивати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на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путу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ка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пуноправном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чланству</w:t>
            </w:r>
            <w:proofErr w:type="spellEnd"/>
            <w:r>
              <w:rPr>
                <w:i/>
                <w:sz w:val="20"/>
                <w:szCs w:val="20"/>
              </w:rPr>
              <w:t xml:space="preserve"> у ЕУ.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1FC8" w:rsidTr="00B950A4"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591FC8" w:rsidRDefault="00591FC8" w:rsidP="00B950A4">
            <w:pPr>
              <w:jc w:val="both"/>
              <w:rPr>
                <w:i/>
                <w:sz w:val="20"/>
                <w:szCs w:val="20"/>
              </w:rPr>
            </w:pPr>
            <w:proofErr w:type="spellStart"/>
            <w:r>
              <w:rPr>
                <w:b/>
              </w:rPr>
              <w:t>Метод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наставе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савладавање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градива</w:t>
            </w:r>
            <w:proofErr w:type="spellEnd"/>
            <w:r>
              <w:rPr>
                <w:b/>
              </w:rPr>
              <w:t>: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  <w:lang w:val="sr-Cyrl-CS"/>
              </w:rPr>
              <w:t xml:space="preserve"> Предавања, вјежбе, индивидуалне консултације, презентација семинарских радова, дебате,</w:t>
            </w:r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групе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за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дискусију</w:t>
            </w:r>
            <w:proofErr w:type="spellEnd"/>
            <w:r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  <w:lang w:val="sr-Cyrl-CS"/>
              </w:rPr>
              <w:t xml:space="preserve"> анализа судске праксе Европског суда </w:t>
            </w:r>
            <w:proofErr w:type="gramStart"/>
            <w:r>
              <w:rPr>
                <w:i/>
                <w:sz w:val="20"/>
                <w:szCs w:val="20"/>
                <w:lang w:val="sr-Cyrl-CS"/>
              </w:rPr>
              <w:t>правде</w:t>
            </w:r>
            <w:r>
              <w:rPr>
                <w:i/>
                <w:sz w:val="20"/>
                <w:szCs w:val="20"/>
              </w:rPr>
              <w:t xml:space="preserve"> .</w:t>
            </w:r>
            <w:proofErr w:type="gramEnd"/>
          </w:p>
        </w:tc>
      </w:tr>
      <w:tr w:rsidR="00591FC8" w:rsidTr="00B950A4">
        <w:trPr>
          <w:trHeight w:val="2025"/>
        </w:trPr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1FC8" w:rsidRDefault="00591FC8" w:rsidP="00B950A4">
            <w:pPr>
              <w:rPr>
                <w:b/>
              </w:rPr>
            </w:pPr>
            <w:proofErr w:type="spellStart"/>
            <w:r>
              <w:rPr>
                <w:b/>
              </w:rPr>
              <w:t>Садржај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предмета</w:t>
            </w:r>
            <w:proofErr w:type="spellEnd"/>
            <w:r>
              <w:rPr>
                <w:b/>
              </w:rPr>
              <w:t xml:space="preserve">: </w:t>
            </w:r>
          </w:p>
          <w:p w:rsidR="00591FC8" w:rsidRDefault="00591FC8" w:rsidP="00B950A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sr-Cyrl-CS"/>
              </w:rPr>
              <w:t xml:space="preserve">Појам међународног приватног права Европске уније; Развој међународног приватног права ЕУ и његови принципи; Установе и специфичност – интракомунитарни и екстракомунитарни елемент; </w:t>
            </w:r>
            <w:proofErr w:type="spellStart"/>
            <w:r>
              <w:rPr>
                <w:i/>
                <w:sz w:val="20"/>
                <w:szCs w:val="20"/>
              </w:rPr>
              <w:t>Acquis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communautaire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међународног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приватног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права</w:t>
            </w:r>
            <w:proofErr w:type="spellEnd"/>
            <w:r>
              <w:rPr>
                <w:i/>
                <w:sz w:val="20"/>
                <w:szCs w:val="20"/>
              </w:rPr>
              <w:t xml:space="preserve"> ЕУ; </w:t>
            </w:r>
            <w:proofErr w:type="spellStart"/>
            <w:r>
              <w:rPr>
                <w:i/>
                <w:sz w:val="20"/>
                <w:szCs w:val="20"/>
              </w:rPr>
              <w:t>Особености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судске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надлежности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признања</w:t>
            </w:r>
            <w:proofErr w:type="spellEnd"/>
            <w:r>
              <w:rPr>
                <w:i/>
                <w:sz w:val="20"/>
                <w:szCs w:val="20"/>
              </w:rPr>
              <w:t xml:space="preserve"> и </w:t>
            </w:r>
            <w:proofErr w:type="spellStart"/>
            <w:r>
              <w:rPr>
                <w:i/>
                <w:sz w:val="20"/>
                <w:szCs w:val="20"/>
              </w:rPr>
              <w:t>извршења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страних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одлука</w:t>
            </w:r>
            <w:proofErr w:type="spellEnd"/>
            <w:r>
              <w:rPr>
                <w:i/>
                <w:sz w:val="20"/>
                <w:szCs w:val="20"/>
              </w:rPr>
              <w:t xml:space="preserve"> у </w:t>
            </w:r>
            <w:proofErr w:type="spellStart"/>
            <w:r>
              <w:rPr>
                <w:i/>
                <w:sz w:val="20"/>
                <w:szCs w:val="20"/>
              </w:rPr>
              <w:t>грађанским</w:t>
            </w:r>
            <w:proofErr w:type="spellEnd"/>
            <w:r>
              <w:rPr>
                <w:i/>
                <w:sz w:val="20"/>
                <w:szCs w:val="20"/>
              </w:rPr>
              <w:t xml:space="preserve"> и </w:t>
            </w:r>
            <w:proofErr w:type="spellStart"/>
            <w:r>
              <w:rPr>
                <w:i/>
                <w:sz w:val="20"/>
                <w:szCs w:val="20"/>
              </w:rPr>
              <w:t>трговинским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стварима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брачним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стварима</w:t>
            </w:r>
            <w:proofErr w:type="spellEnd"/>
            <w:r>
              <w:rPr>
                <w:i/>
                <w:sz w:val="20"/>
                <w:szCs w:val="20"/>
              </w:rPr>
              <w:t xml:space="preserve"> и </w:t>
            </w:r>
            <w:proofErr w:type="spellStart"/>
            <w:r>
              <w:rPr>
                <w:i/>
                <w:sz w:val="20"/>
                <w:szCs w:val="20"/>
              </w:rPr>
              <w:t>стварима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родитељске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одговорности</w:t>
            </w:r>
            <w:proofErr w:type="spellEnd"/>
            <w:r>
              <w:rPr>
                <w:i/>
                <w:sz w:val="20"/>
                <w:szCs w:val="20"/>
              </w:rPr>
              <w:t xml:space="preserve">; </w:t>
            </w:r>
            <w:proofErr w:type="spellStart"/>
            <w:r>
              <w:rPr>
                <w:i/>
                <w:sz w:val="20"/>
                <w:szCs w:val="20"/>
              </w:rPr>
              <w:t>Достављање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судских</w:t>
            </w:r>
            <w:proofErr w:type="spellEnd"/>
            <w:r>
              <w:rPr>
                <w:i/>
                <w:sz w:val="20"/>
                <w:szCs w:val="20"/>
              </w:rPr>
              <w:t xml:space="preserve"> и </w:t>
            </w:r>
            <w:proofErr w:type="spellStart"/>
            <w:r>
              <w:rPr>
                <w:i/>
                <w:sz w:val="20"/>
                <w:szCs w:val="20"/>
              </w:rPr>
              <w:t>вансудских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аката</w:t>
            </w:r>
            <w:proofErr w:type="spellEnd"/>
            <w:r>
              <w:rPr>
                <w:i/>
                <w:sz w:val="20"/>
                <w:szCs w:val="20"/>
              </w:rPr>
              <w:t xml:space="preserve"> у </w:t>
            </w:r>
            <w:proofErr w:type="spellStart"/>
            <w:r>
              <w:rPr>
                <w:i/>
                <w:sz w:val="20"/>
                <w:szCs w:val="20"/>
              </w:rPr>
              <w:t>грађанској</w:t>
            </w:r>
            <w:proofErr w:type="spellEnd"/>
            <w:r>
              <w:rPr>
                <w:i/>
                <w:sz w:val="20"/>
                <w:szCs w:val="20"/>
              </w:rPr>
              <w:t xml:space="preserve"> и </w:t>
            </w:r>
            <w:proofErr w:type="spellStart"/>
            <w:r>
              <w:rPr>
                <w:i/>
                <w:sz w:val="20"/>
                <w:szCs w:val="20"/>
              </w:rPr>
              <w:t>трговачкој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материји</w:t>
            </w:r>
            <w:proofErr w:type="spellEnd"/>
            <w:r>
              <w:rPr>
                <w:i/>
                <w:sz w:val="20"/>
                <w:szCs w:val="20"/>
              </w:rPr>
              <w:t xml:space="preserve">; </w:t>
            </w:r>
            <w:proofErr w:type="spellStart"/>
            <w:r>
              <w:rPr>
                <w:i/>
                <w:sz w:val="20"/>
                <w:szCs w:val="20"/>
              </w:rPr>
              <w:t>Извођење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доказа</w:t>
            </w:r>
            <w:proofErr w:type="spellEnd"/>
            <w:r>
              <w:rPr>
                <w:i/>
                <w:sz w:val="20"/>
                <w:szCs w:val="20"/>
              </w:rPr>
              <w:t xml:space="preserve"> у  </w:t>
            </w:r>
            <w:proofErr w:type="spellStart"/>
            <w:r>
              <w:rPr>
                <w:i/>
                <w:sz w:val="20"/>
                <w:szCs w:val="20"/>
              </w:rPr>
              <w:t>грађанској</w:t>
            </w:r>
            <w:proofErr w:type="spellEnd"/>
            <w:r>
              <w:rPr>
                <w:i/>
                <w:sz w:val="20"/>
                <w:szCs w:val="20"/>
              </w:rPr>
              <w:t xml:space="preserve"> и </w:t>
            </w:r>
            <w:proofErr w:type="spellStart"/>
            <w:r>
              <w:rPr>
                <w:i/>
                <w:sz w:val="20"/>
                <w:szCs w:val="20"/>
              </w:rPr>
              <w:t>трговачкој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материји</w:t>
            </w:r>
            <w:proofErr w:type="spellEnd"/>
            <w:r>
              <w:rPr>
                <w:i/>
                <w:sz w:val="20"/>
                <w:szCs w:val="20"/>
              </w:rPr>
              <w:t xml:space="preserve">; </w:t>
            </w:r>
            <w:proofErr w:type="spellStart"/>
            <w:r>
              <w:rPr>
                <w:i/>
                <w:sz w:val="20"/>
                <w:szCs w:val="20"/>
              </w:rPr>
              <w:t>Стечајни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поступак</w:t>
            </w:r>
            <w:proofErr w:type="spellEnd"/>
            <w:r>
              <w:rPr>
                <w:i/>
                <w:sz w:val="20"/>
                <w:szCs w:val="20"/>
              </w:rPr>
              <w:t xml:space="preserve">; </w:t>
            </w:r>
            <w:proofErr w:type="spellStart"/>
            <w:r>
              <w:rPr>
                <w:i/>
                <w:sz w:val="20"/>
                <w:szCs w:val="20"/>
              </w:rPr>
              <w:t>Мјеродавно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право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за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уговоре</w:t>
            </w:r>
            <w:proofErr w:type="spellEnd"/>
            <w:r>
              <w:rPr>
                <w:i/>
                <w:sz w:val="20"/>
                <w:szCs w:val="20"/>
              </w:rPr>
              <w:t xml:space="preserve"> (</w:t>
            </w:r>
            <w:proofErr w:type="spellStart"/>
            <w:r>
              <w:rPr>
                <w:i/>
                <w:sz w:val="20"/>
                <w:szCs w:val="20"/>
              </w:rPr>
              <w:t>Рим</w:t>
            </w:r>
            <w:proofErr w:type="spellEnd"/>
            <w:r>
              <w:rPr>
                <w:i/>
                <w:sz w:val="20"/>
                <w:szCs w:val="20"/>
              </w:rPr>
              <w:t xml:space="preserve"> I), </w:t>
            </w:r>
            <w:proofErr w:type="spellStart"/>
            <w:r>
              <w:rPr>
                <w:i/>
                <w:sz w:val="20"/>
                <w:szCs w:val="20"/>
              </w:rPr>
              <w:t>Мјеродавно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право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за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вануговорну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одговорност</w:t>
            </w:r>
            <w:proofErr w:type="spellEnd"/>
            <w:r>
              <w:rPr>
                <w:i/>
                <w:sz w:val="20"/>
                <w:szCs w:val="20"/>
              </w:rPr>
              <w:t xml:space="preserve"> (</w:t>
            </w:r>
            <w:proofErr w:type="spellStart"/>
            <w:r>
              <w:rPr>
                <w:i/>
                <w:sz w:val="20"/>
                <w:szCs w:val="20"/>
              </w:rPr>
              <w:t>Рим</w:t>
            </w:r>
            <w:proofErr w:type="spellEnd"/>
            <w:r>
              <w:rPr>
                <w:i/>
                <w:sz w:val="20"/>
                <w:szCs w:val="20"/>
              </w:rPr>
              <w:t xml:space="preserve"> II); </w:t>
            </w:r>
            <w:proofErr w:type="spellStart"/>
            <w:r>
              <w:rPr>
                <w:i/>
                <w:sz w:val="20"/>
                <w:szCs w:val="20"/>
              </w:rPr>
              <w:t>Мјеродавно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право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за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развод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брака</w:t>
            </w:r>
            <w:proofErr w:type="spellEnd"/>
            <w:r>
              <w:rPr>
                <w:i/>
                <w:sz w:val="20"/>
                <w:szCs w:val="20"/>
              </w:rPr>
              <w:t xml:space="preserve"> (</w:t>
            </w:r>
            <w:proofErr w:type="spellStart"/>
            <w:r>
              <w:rPr>
                <w:i/>
                <w:sz w:val="20"/>
                <w:szCs w:val="20"/>
              </w:rPr>
              <w:t>Рим</w:t>
            </w:r>
            <w:proofErr w:type="spellEnd"/>
            <w:r>
              <w:rPr>
                <w:i/>
                <w:sz w:val="20"/>
                <w:szCs w:val="20"/>
              </w:rPr>
              <w:t xml:space="preserve"> III); </w:t>
            </w:r>
            <w:proofErr w:type="spellStart"/>
            <w:r>
              <w:rPr>
                <w:i/>
                <w:sz w:val="20"/>
                <w:szCs w:val="20"/>
              </w:rPr>
              <w:t>Мјеродавно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право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за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насљеђивање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</w:p>
        </w:tc>
      </w:tr>
      <w:tr w:rsidR="00591FC8" w:rsidTr="00B950A4">
        <w:trPr>
          <w:trHeight w:val="1912"/>
        </w:trPr>
        <w:tc>
          <w:tcPr>
            <w:tcW w:w="97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1FC8" w:rsidRDefault="00591FC8" w:rsidP="00B950A4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proofErr w:type="spellStart"/>
            <w:r>
              <w:rPr>
                <w:b/>
              </w:rPr>
              <w:t>Литература</w:t>
            </w:r>
            <w:proofErr w:type="spellEnd"/>
            <w:r>
              <w:rPr>
                <w:b/>
              </w:rPr>
              <w:t>:</w:t>
            </w:r>
          </w:p>
          <w:p w:rsidR="00591FC8" w:rsidRDefault="00591FC8" w:rsidP="00B950A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Обавезна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</w:p>
          <w:p w:rsidR="00591FC8" w:rsidRDefault="00591FC8" w:rsidP="00B950A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Michael </w:t>
            </w:r>
            <w:proofErr w:type="spellStart"/>
            <w:r>
              <w:rPr>
                <w:bCs/>
                <w:i/>
                <w:sz w:val="20"/>
                <w:szCs w:val="20"/>
              </w:rPr>
              <w:t>Bogdan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, Concise Introduction to EU Private International Law, Europa Law Publishing, Groningen, 2006; Michael </w:t>
            </w:r>
            <w:proofErr w:type="spellStart"/>
            <w:r>
              <w:rPr>
                <w:bCs/>
                <w:i/>
                <w:sz w:val="20"/>
                <w:szCs w:val="20"/>
              </w:rPr>
              <w:t>Bogdan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, Ulf </w:t>
            </w:r>
            <w:proofErr w:type="spellStart"/>
            <w:r>
              <w:rPr>
                <w:bCs/>
                <w:i/>
                <w:sz w:val="20"/>
                <w:szCs w:val="20"/>
              </w:rPr>
              <w:t>Maunschbach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,  EU Private International Law: AN EC Court Casebook, Europa Law Publishing, Groningen, 2006; Ph. E. </w:t>
            </w:r>
            <w:proofErr w:type="spellStart"/>
            <w:r>
              <w:rPr>
                <w:bCs/>
                <w:i/>
                <w:sz w:val="20"/>
                <w:szCs w:val="20"/>
              </w:rPr>
              <w:t>Partsch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, Le </w:t>
            </w:r>
            <w:proofErr w:type="spellStart"/>
            <w:r>
              <w:rPr>
                <w:bCs/>
                <w:i/>
                <w:sz w:val="20"/>
                <w:szCs w:val="20"/>
              </w:rPr>
              <w:t>droit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international </w:t>
            </w:r>
            <w:proofErr w:type="spellStart"/>
            <w:r>
              <w:rPr>
                <w:bCs/>
                <w:i/>
                <w:sz w:val="20"/>
                <w:szCs w:val="20"/>
              </w:rPr>
              <w:t>privé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européen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,, Brussels, 2003;Norbert Reich, Understanding EU Law (Objectives, </w:t>
            </w:r>
            <w:proofErr w:type="spellStart"/>
            <w:r>
              <w:rPr>
                <w:bCs/>
                <w:i/>
                <w:sz w:val="20"/>
                <w:szCs w:val="20"/>
              </w:rPr>
              <w:t>Priniples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and Methods of Community Law) 2</w:t>
            </w:r>
            <w:r>
              <w:rPr>
                <w:bCs/>
                <w:i/>
                <w:sz w:val="20"/>
                <w:szCs w:val="20"/>
                <w:vertAlign w:val="superscript"/>
              </w:rPr>
              <w:t xml:space="preserve">nd </w:t>
            </w:r>
            <w:r>
              <w:rPr>
                <w:bCs/>
                <w:i/>
                <w:sz w:val="20"/>
                <w:szCs w:val="20"/>
              </w:rPr>
              <w:t xml:space="preserve">Edition, </w:t>
            </w:r>
            <w:proofErr w:type="spellStart"/>
            <w:r>
              <w:rPr>
                <w:bCs/>
                <w:i/>
                <w:sz w:val="20"/>
                <w:szCs w:val="20"/>
              </w:rPr>
              <w:t>Antwerpen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– Oxford, 2005 – capita </w:t>
            </w:r>
            <w:proofErr w:type="spellStart"/>
            <w:r>
              <w:rPr>
                <w:bCs/>
                <w:i/>
                <w:sz w:val="20"/>
                <w:szCs w:val="20"/>
              </w:rPr>
              <w:t>selecta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591FC8" w:rsidRDefault="00591FC8" w:rsidP="00B950A4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ru-RU"/>
              </w:rPr>
            </w:pPr>
            <w:proofErr w:type="spellStart"/>
            <w:r>
              <w:rPr>
                <w:b/>
                <w:sz w:val="20"/>
                <w:szCs w:val="20"/>
              </w:rPr>
              <w:t>Допунска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</w:tc>
      </w:tr>
      <w:tr w:rsidR="00591FC8" w:rsidTr="00B950A4">
        <w:tc>
          <w:tcPr>
            <w:tcW w:w="97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1FC8" w:rsidRDefault="00591FC8" w:rsidP="00B950A4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Облици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провјере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знања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оцјењивање</w:t>
            </w:r>
            <w:proofErr w:type="spellEnd"/>
            <w:r>
              <w:rPr>
                <w:b/>
              </w:rPr>
              <w:t xml:space="preserve">: </w:t>
            </w:r>
            <w:r>
              <w:rPr>
                <w:bCs/>
                <w:i/>
                <w:iCs/>
                <w:sz w:val="20"/>
                <w:szCs w:val="20"/>
                <w:lang w:val="ru-RU"/>
              </w:rPr>
              <w:t xml:space="preserve"> Провјера знања и оцјењивање вршиће се на основу остварених резултата у току </w:t>
            </w:r>
            <w:proofErr w:type="gramStart"/>
            <w:r>
              <w:rPr>
                <w:bCs/>
                <w:i/>
                <w:iCs/>
                <w:sz w:val="20"/>
                <w:szCs w:val="20"/>
                <w:lang w:val="ru-RU"/>
              </w:rPr>
              <w:t>семестра  (</w:t>
            </w:r>
            <w:proofErr w:type="gramEnd"/>
            <w:r>
              <w:rPr>
                <w:bCs/>
                <w:i/>
                <w:iCs/>
                <w:sz w:val="20"/>
                <w:szCs w:val="20"/>
                <w:lang w:val="ru-RU"/>
              </w:rPr>
              <w:t>колоквијуми, семинарски рад, пристуство настави и вјежбама) и завршног испита</w:t>
            </w:r>
            <w:r>
              <w:rPr>
                <w:i/>
                <w:sz w:val="20"/>
                <w:szCs w:val="20"/>
              </w:rPr>
              <w:t>.</w:t>
            </w:r>
          </w:p>
        </w:tc>
      </w:tr>
      <w:tr w:rsidR="00591FC8" w:rsidTr="00B950A4">
        <w:trPr>
          <w:trHeight w:val="135"/>
        </w:trPr>
        <w:tc>
          <w:tcPr>
            <w:tcW w:w="97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1FC8" w:rsidRPr="00B33489" w:rsidRDefault="00591FC8" w:rsidP="00B33489">
            <w:pPr>
              <w:rPr>
                <w:b/>
                <w:lang w:val="sr-Cyrl-BA"/>
              </w:rPr>
            </w:pPr>
            <w:proofErr w:type="spellStart"/>
            <w:r>
              <w:rPr>
                <w:b/>
              </w:rPr>
              <w:t>Име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презиме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наставника</w:t>
            </w:r>
            <w:proofErr w:type="spellEnd"/>
            <w:r>
              <w:rPr>
                <w:b/>
              </w:rPr>
              <w:t>:</w:t>
            </w:r>
            <w:r>
              <w:rPr>
                <w:i/>
                <w:sz w:val="20"/>
                <w:szCs w:val="20"/>
              </w:rPr>
              <w:t xml:space="preserve"> </w:t>
            </w:r>
            <w:r w:rsidR="00B33489">
              <w:rPr>
                <w:i/>
                <w:sz w:val="20"/>
                <w:szCs w:val="20"/>
                <w:lang w:val="sr-Cyrl-BA"/>
              </w:rPr>
              <w:t>Доц. др Драгана Дамјановић.</w:t>
            </w:r>
            <w:bookmarkStart w:id="0" w:name="_GoBack"/>
            <w:bookmarkEnd w:id="0"/>
          </w:p>
        </w:tc>
      </w:tr>
      <w:tr w:rsidR="00591FC8" w:rsidTr="00B950A4">
        <w:trPr>
          <w:trHeight w:val="135"/>
        </w:trPr>
        <w:tc>
          <w:tcPr>
            <w:tcW w:w="9720" w:type="dxa"/>
            <w:gridSpan w:val="11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591FC8" w:rsidRDefault="00591FC8" w:rsidP="00B950A4">
            <w:pPr>
              <w:rPr>
                <w:b/>
              </w:rPr>
            </w:pPr>
            <w:proofErr w:type="spellStart"/>
            <w:r>
              <w:rPr>
                <w:b/>
              </w:rPr>
              <w:t>Посебна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напомена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предмет</w:t>
            </w:r>
            <w:proofErr w:type="spellEnd"/>
            <w:r>
              <w:rPr>
                <w:b/>
              </w:rPr>
              <w:t xml:space="preserve">: </w:t>
            </w:r>
            <w:proofErr w:type="spellStart"/>
            <w:r>
              <w:rPr>
                <w:i/>
                <w:sz w:val="20"/>
                <w:szCs w:val="20"/>
              </w:rPr>
              <w:t>Без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посебних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назнака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</w:p>
        </w:tc>
      </w:tr>
    </w:tbl>
    <w:p w:rsidR="00EB023D" w:rsidRDefault="00B33489"/>
    <w:sectPr w:rsidR="00EB0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FC8"/>
    <w:rsid w:val="00591FC8"/>
    <w:rsid w:val="006A021C"/>
    <w:rsid w:val="009E7C6F"/>
    <w:rsid w:val="00B3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SANJA</cp:lastModifiedBy>
  <cp:revision>3</cp:revision>
  <dcterms:created xsi:type="dcterms:W3CDTF">2022-12-07T08:54:00Z</dcterms:created>
  <dcterms:modified xsi:type="dcterms:W3CDTF">2023-11-25T23:12:00Z</dcterms:modified>
</cp:coreProperties>
</file>